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2A65" w14:textId="77777777" w:rsidR="00D45BFA" w:rsidRPr="00D45BFA" w:rsidRDefault="007D07DD" w:rsidP="00D45BFA">
      <w:pPr>
        <w:shd w:val="clear" w:color="auto" w:fill="FFFFFF"/>
        <w:spacing w:after="150"/>
        <w:jc w:val="center"/>
        <w:rPr>
          <w:rFonts w:ascii="Arial" w:eastAsia="Times New Roman" w:hAnsi="Arial" w:cs="Arial"/>
          <w:b/>
          <w:bCs/>
          <w:color w:val="212121"/>
          <w:sz w:val="20"/>
          <w:szCs w:val="20"/>
          <w:lang w:eastAsia="it-IT"/>
        </w:rPr>
      </w:pPr>
      <w:r w:rsidRPr="00B46A8A">
        <w:rPr>
          <w:rFonts w:eastAsia="Times New Roman" w:cstheme="minorHAnsi"/>
          <w:color w:val="FFFFFF" w:themeColor="background1"/>
          <w:kern w:val="20"/>
          <w:sz w:val="20"/>
          <w:szCs w:val="20"/>
        </w:rPr>
        <w:t>/</w:t>
      </w:r>
      <w:r w:rsidR="00D45BFA" w:rsidRPr="00D45BFA">
        <w:rPr>
          <w:rFonts w:ascii="Arial" w:hAnsi="Arial" w:cs="Arial"/>
          <w:b/>
          <w:color w:val="212121"/>
          <w:sz w:val="20"/>
          <w:szCs w:val="20"/>
          <w:lang w:bidi="de-DE"/>
        </w:rPr>
        <w:t>ALLGEMEINE GESCHÄFTSBEDINGUNGEN FÜR NUTZER DES XSUITE-PORTALS</w:t>
      </w:r>
    </w:p>
    <w:p w14:paraId="3C5C35D7" w14:textId="77777777" w:rsidR="00D45BFA" w:rsidRPr="00D45BFA" w:rsidRDefault="00D45BFA" w:rsidP="00D45BFA">
      <w:pPr>
        <w:shd w:val="clear" w:color="auto" w:fill="FFFFFF"/>
        <w:spacing w:after="150"/>
        <w:jc w:val="both"/>
        <w:rPr>
          <w:rFonts w:ascii="Arial" w:eastAsia="Times New Roman" w:hAnsi="Arial" w:cs="Arial"/>
          <w:color w:val="212121"/>
          <w:sz w:val="20"/>
          <w:szCs w:val="20"/>
          <w:lang w:eastAsia="it-IT"/>
        </w:rPr>
      </w:pPr>
      <w:r w:rsidRPr="00D45BFA">
        <w:rPr>
          <w:rFonts w:ascii="Arial" w:hAnsi="Arial" w:cs="Arial"/>
          <w:color w:val="212121"/>
          <w:sz w:val="20"/>
          <w:szCs w:val="20"/>
          <w:lang w:bidi="de-DE"/>
        </w:rPr>
        <w:t>IN DIESEN ALLGEMEINEN GESCHÄFTSBEDINGUNGEN (</w:t>
      </w:r>
      <w:r w:rsidRPr="00D45BFA">
        <w:rPr>
          <w:rFonts w:ascii="Arial" w:hAnsi="Arial" w:cs="Arial"/>
          <w:b/>
          <w:bCs/>
          <w:color w:val="212121"/>
          <w:sz w:val="20"/>
          <w:szCs w:val="20"/>
          <w:lang w:bidi="de-DE"/>
        </w:rPr>
        <w:t>„</w:t>
      </w:r>
      <w:proofErr w:type="gramStart"/>
      <w:r w:rsidRPr="00D45BFA">
        <w:rPr>
          <w:rFonts w:ascii="Arial" w:hAnsi="Arial" w:cs="Arial"/>
          <w:b/>
          <w:bCs/>
          <w:color w:val="212121"/>
          <w:sz w:val="20"/>
          <w:szCs w:val="20"/>
          <w:lang w:bidi="de-DE"/>
        </w:rPr>
        <w:t>AGB“</w:t>
      </w:r>
      <w:proofErr w:type="gramEnd"/>
      <w:r w:rsidRPr="00D45BFA">
        <w:rPr>
          <w:rFonts w:ascii="Arial" w:hAnsi="Arial" w:cs="Arial"/>
          <w:color w:val="212121"/>
          <w:sz w:val="20"/>
          <w:szCs w:val="20"/>
          <w:lang w:bidi="de-DE"/>
        </w:rPr>
        <w:t xml:space="preserve">) BEZIEHT SICH DIE BEZEICHNUNG „WIR“ ODER „UNS“ AUF </w:t>
      </w:r>
      <w:r w:rsidRPr="00D45BFA">
        <w:rPr>
          <w:rFonts w:ascii="Arial" w:hAnsi="Arial" w:cs="Arial"/>
          <w:i/>
          <w:color w:val="212121"/>
          <w:sz w:val="20"/>
          <w:szCs w:val="20"/>
          <w:lang w:bidi="de-DE"/>
        </w:rPr>
        <w:t>IVECO CAPITAL SOLUTIONS SPA</w:t>
      </w:r>
      <w:r w:rsidRPr="00D45BFA">
        <w:rPr>
          <w:rFonts w:ascii="Arial" w:hAnsi="Arial" w:cs="Arial"/>
          <w:color w:val="212121"/>
          <w:sz w:val="20"/>
          <w:szCs w:val="20"/>
          <w:lang w:bidi="de-DE"/>
        </w:rPr>
        <w:t xml:space="preserve">, DIE </w:t>
      </w:r>
      <w:proofErr w:type="spellStart"/>
      <w:r w:rsidRPr="00D45BFA">
        <w:rPr>
          <w:rFonts w:ascii="Arial" w:hAnsi="Arial" w:cs="Arial"/>
          <w:color w:val="212121"/>
          <w:sz w:val="20"/>
          <w:szCs w:val="20"/>
          <w:lang w:bidi="de-DE"/>
        </w:rPr>
        <w:t>DIE</w:t>
      </w:r>
      <w:proofErr w:type="spellEnd"/>
      <w:r w:rsidRPr="00D45BFA">
        <w:rPr>
          <w:rFonts w:ascii="Arial" w:hAnsi="Arial" w:cs="Arial"/>
          <w:color w:val="212121"/>
          <w:sz w:val="20"/>
          <w:szCs w:val="20"/>
          <w:lang w:bidi="de-DE"/>
        </w:rPr>
        <w:t xml:space="preserve"> NUTZERKENNUNG UND DAS PASSWORT (GEMEINSAM </w:t>
      </w:r>
      <w:r w:rsidRPr="00D45BFA">
        <w:rPr>
          <w:rFonts w:ascii="Arial" w:hAnsi="Arial" w:cs="Arial"/>
          <w:b/>
          <w:bCs/>
          <w:color w:val="212121"/>
          <w:sz w:val="20"/>
          <w:szCs w:val="20"/>
          <w:lang w:bidi="de-DE"/>
        </w:rPr>
        <w:t>„ZUGANGSDATEN“</w:t>
      </w:r>
      <w:r w:rsidRPr="00D45BFA">
        <w:rPr>
          <w:rFonts w:ascii="Arial" w:hAnsi="Arial" w:cs="Arial"/>
          <w:color w:val="212121"/>
          <w:sz w:val="20"/>
          <w:szCs w:val="20"/>
          <w:lang w:bidi="de-DE"/>
        </w:rPr>
        <w:t xml:space="preserve">) VERGIBT, WELCHE IHNEN (ALS KUNDEN VON PRODUKTEN DER IVECO-GRUPPE UND/ODER DER CNHI-GRUPPE) DEN ZUGANG ZUM </w:t>
      </w:r>
      <w:r w:rsidRPr="00D45BFA">
        <w:rPr>
          <w:rFonts w:ascii="Arial" w:hAnsi="Arial" w:cs="Arial"/>
          <w:b/>
          <w:bCs/>
          <w:color w:val="212121"/>
          <w:sz w:val="20"/>
          <w:szCs w:val="20"/>
          <w:lang w:bidi="de-DE"/>
        </w:rPr>
        <w:t>XSUITE-PORTAL</w:t>
      </w:r>
      <w:r w:rsidRPr="00D45BFA">
        <w:rPr>
          <w:rFonts w:ascii="Arial" w:hAnsi="Arial" w:cs="Arial"/>
          <w:color w:val="212121"/>
          <w:sz w:val="20"/>
          <w:szCs w:val="20"/>
          <w:lang w:bidi="de-DE"/>
        </w:rPr>
        <w:t xml:space="preserve"> UND ZU DEN DARIN ENTHALTENEN VERBUNDENEN MODULEN, VERTRÄGEN UND INFORMATIONEN (GEMEINSAM </w:t>
      </w:r>
      <w:r w:rsidRPr="00D45BFA">
        <w:rPr>
          <w:rFonts w:ascii="Arial" w:hAnsi="Arial" w:cs="Arial"/>
          <w:b/>
          <w:bCs/>
          <w:color w:val="212121"/>
          <w:sz w:val="20"/>
          <w:szCs w:val="20"/>
          <w:lang w:bidi="de-DE"/>
        </w:rPr>
        <w:t>„XSUITE-DATEN“</w:t>
      </w:r>
      <w:r w:rsidRPr="00D45BFA">
        <w:rPr>
          <w:rFonts w:ascii="Arial" w:hAnsi="Arial" w:cs="Arial"/>
          <w:color w:val="212121"/>
          <w:sz w:val="20"/>
          <w:szCs w:val="20"/>
          <w:lang w:bidi="de-DE"/>
        </w:rPr>
        <w:t>) ERMÖGLICHEN. ES IST VON ÄUSSERSTER WICHTIGKEIT, DASS IHNEN DIE VERANTWORTLICHKEITEN IN BEZUG AUF IHRE NUTZERKENNUNG UND IHR PASSWORT BEKANNT SIND UND SIE SICHERHEITSVORKEHRUNGEN ZUR VERMEIDUNG EINER MISSBRÄUCHLICHEN VERWENDUNG TREFFEN.</w:t>
      </w:r>
    </w:p>
    <w:p w14:paraId="388A4815" w14:textId="77777777" w:rsidR="00D45BFA" w:rsidRPr="00D45BFA" w:rsidRDefault="00D45BFA" w:rsidP="00D45BF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GB" w:eastAsia="it-IT"/>
        </w:rPr>
      </w:pPr>
      <w:r w:rsidRPr="00D45BFA">
        <w:rPr>
          <w:rFonts w:ascii="Arial" w:hAnsi="Arial" w:cs="Arial"/>
          <w:color w:val="212121"/>
          <w:sz w:val="20"/>
          <w:szCs w:val="20"/>
          <w:lang w:val="en-GB" w:bidi="de-DE"/>
        </w:rPr>
        <w:t>IHR PASSWORT IST ZUR ALLEINIGEN NUTZUNG DURCH SIE BESTIMMT. SIE DÜRFEN IHR PASSWORT AN NIEMANDEN ANDEREN WEITERGEBEN; AUSGENOMMEN HIERVON IST DIE „</w:t>
      </w:r>
      <w:r w:rsidRPr="00D45BFA">
        <w:rPr>
          <w:rFonts w:ascii="Arial" w:hAnsi="Arial" w:cs="Arial"/>
          <w:b/>
          <w:color w:val="212121"/>
          <w:sz w:val="20"/>
          <w:szCs w:val="20"/>
          <w:lang w:val="en-GB" w:bidi="de-DE"/>
        </w:rPr>
        <w:t xml:space="preserve">BERECHTIGTE </w:t>
      </w:r>
      <w:proofErr w:type="gramStart"/>
      <w:r w:rsidRPr="00D45BFA">
        <w:rPr>
          <w:rFonts w:ascii="Arial" w:hAnsi="Arial" w:cs="Arial"/>
          <w:b/>
          <w:color w:val="212121"/>
          <w:sz w:val="20"/>
          <w:szCs w:val="20"/>
          <w:lang w:val="en-GB" w:bidi="de-DE"/>
        </w:rPr>
        <w:t>NUTZUNG</w:t>
      </w:r>
      <w:r w:rsidRPr="00D45BFA">
        <w:rPr>
          <w:rFonts w:ascii="Arial" w:hAnsi="Arial" w:cs="Arial"/>
          <w:color w:val="212121"/>
          <w:sz w:val="20"/>
          <w:szCs w:val="20"/>
          <w:lang w:val="en-GB" w:bidi="de-DE"/>
        </w:rPr>
        <w:t>“</w:t>
      </w:r>
      <w:proofErr w:type="gramEnd"/>
      <w:r w:rsidRPr="00D45BFA">
        <w:rPr>
          <w:rFonts w:ascii="Arial" w:hAnsi="Arial" w:cs="Arial"/>
          <w:color w:val="212121"/>
          <w:sz w:val="20"/>
          <w:szCs w:val="20"/>
          <w:lang w:val="en-GB" w:bidi="de-DE"/>
        </w:rPr>
        <w:t xml:space="preserve">. BEHANDELN SIE IHR PASSWORT VERTRAULICH. ES IST IHRE SIGNATUR UND VERIFIZIERT IHRE NUTZERKENNUNG, WENN SIE AUF DAS </w:t>
      </w:r>
      <w:r w:rsidRPr="00D45BFA">
        <w:rPr>
          <w:rFonts w:ascii="Arial" w:hAnsi="Arial" w:cs="Arial"/>
          <w:b/>
          <w:color w:val="212121"/>
          <w:sz w:val="20"/>
          <w:szCs w:val="20"/>
          <w:lang w:val="en-GB" w:bidi="de-DE"/>
        </w:rPr>
        <w:t>XSUITE-PORTAL</w:t>
      </w:r>
      <w:r w:rsidRPr="00D45BFA">
        <w:rPr>
          <w:rFonts w:ascii="Arial" w:hAnsi="Arial" w:cs="Arial"/>
          <w:color w:val="212121"/>
          <w:sz w:val="20"/>
          <w:szCs w:val="20"/>
          <w:lang w:val="en-GB" w:bidi="de-DE"/>
        </w:rPr>
        <w:t xml:space="preserve"> ZUGREIFEN.</w:t>
      </w:r>
    </w:p>
    <w:p w14:paraId="2BFC1257" w14:textId="77777777" w:rsidR="00D45BFA" w:rsidRPr="00D45BFA" w:rsidRDefault="00D45BFA" w:rsidP="00D45BFA">
      <w:pPr>
        <w:numPr>
          <w:ilvl w:val="0"/>
          <w:numId w:val="5"/>
        </w:numPr>
        <w:shd w:val="clear" w:color="auto" w:fill="FFFFFF"/>
        <w:spacing w:before="100" w:beforeAutospacing="1" w:after="100" w:afterAutospacing="1"/>
        <w:jc w:val="both"/>
        <w:rPr>
          <w:rFonts w:ascii="Arial" w:eastAsia="Times New Roman" w:hAnsi="Arial" w:cs="Arial"/>
          <w:color w:val="212121"/>
          <w:sz w:val="20"/>
          <w:szCs w:val="20"/>
          <w:lang w:val="en-GB" w:eastAsia="it-IT"/>
        </w:rPr>
      </w:pPr>
      <w:r w:rsidRPr="00D45BFA">
        <w:rPr>
          <w:rFonts w:ascii="Arial" w:hAnsi="Arial" w:cs="Arial"/>
          <w:color w:val="212121"/>
          <w:sz w:val="20"/>
          <w:szCs w:val="20"/>
          <w:lang w:val="en-GB" w:bidi="de-DE"/>
        </w:rPr>
        <w:t>SIE WERDEN DAZU AUFGEFORDERT WERDEN, DAS URSPRÜNGLICH FÜR IHRE NUTZERKENNUNG VERGEBENE PASSWORT ZU ÄNDERN. SIE SOLLTEN IHR PASSWORT IMMER DANN ÄNDERN, WENN SIE DEN VERDACHT HABEN, DASS ANDERE HIERVON OHNE IHRE EINWILLIGUNG KENNTNIS ERLANGT HABEN KÖNNTEN.</w:t>
      </w:r>
    </w:p>
    <w:p w14:paraId="00585CBD"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lang w:bidi="de-DE"/>
        </w:rPr>
        <w:t xml:space="preserve">SIE SIND DAZU VERPFLICHTET, ALLE ZUR GEWÄHRLEISTUNG DES SCHUTZES UND DER GEHEIMHALTUNG IHRER ZUGANGSDATEN ERFORDERLICHEN UND GEEIGNETEN MASSNAHMEN ZU ERGREIFEN, UM DIEBSTAHL, MANIPULATION, ABLENKUNG, UNBERECHTIGTEN ZUGANG ODER UNBERECHTIGE NUTZUNG DER XSUITE-DATEN ZU VERHINDERN. </w:t>
      </w:r>
    </w:p>
    <w:p w14:paraId="58EA7CED"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lang w:bidi="de-DE"/>
        </w:rPr>
        <w:t>SIE DÜRFEN NUR AUF DIEJENIGEN XSUITE-DATEN ZUGREIFEN, AUF DEREN ZUGRIFF SIE VON IHRER ORGANISATION ODER VON GESETZEN WEGEN BERECHTIGT SIND UND ÜBER DEREN VERARBEITUNG DURCH UNS SIE INFORMIERT WORDEN SIND. SOFERN NICHT ANDERS ANGEGEBEN UND MIT AUSNAHME IHRER PERSONENBEZOGENEN DATEN, WERDEN ALLE VON XSUITE ERFASSTEN, GESPEICHERTEN UND/ODER VON UNSEREN COMPUTERN, PLATTFORMEN UND SERVERN HERUNTERGELADENEN DATEN ALS VERTRAULICHE UND GESCHÜTZTE INFORMATIONEN VON UNS ANGESEHEN.</w:t>
      </w:r>
    </w:p>
    <w:p w14:paraId="36C767C4"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lang w:bidi="de-DE"/>
        </w:rPr>
        <w:t>SIE ERKLÄREN SICH DAMIT EINVERSTANDEN, DIESE INFORMATIONEN NUR FÜR DEN ZWECK ZU VERWENDEN, FÜR DEN SIE BEREITGESTELLT WURDEN.</w:t>
      </w:r>
    </w:p>
    <w:p w14:paraId="1AE4A000"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snapToGrid w:val="0"/>
          <w:szCs w:val="20"/>
          <w:lang w:bidi="de-DE"/>
        </w:rPr>
        <w:t>SIE VERPFLICHTEN SICH, DIE ZUGANGSDATEN NUR DENJENIGEN VERTRETERN UND BERECHTIGTEM PERSONAL (GEMEINSAM „</w:t>
      </w:r>
      <w:proofErr w:type="gramStart"/>
      <w:r w:rsidRPr="00D45BFA">
        <w:rPr>
          <w:rFonts w:cs="Arial"/>
          <w:snapToGrid w:val="0"/>
          <w:szCs w:val="20"/>
          <w:lang w:bidi="de-DE"/>
        </w:rPr>
        <w:t>PERSONAL“</w:t>
      </w:r>
      <w:proofErr w:type="gramEnd"/>
      <w:r w:rsidRPr="00D45BFA">
        <w:rPr>
          <w:rFonts w:cs="Arial"/>
          <w:snapToGrid w:val="0"/>
          <w:szCs w:val="20"/>
          <w:lang w:bidi="de-DE"/>
        </w:rPr>
        <w:t>) IHRER ORGANISATION OFFENZULEGEN, DIE DIESE ZUGANGSDATEN FÜR DEN ZUGRIFF AUF DIE XSUITE-DATEN UND DIE ENTSPRECHENDEN FUNKTIONALITÄTEN BENÖTIGEN („BERECHTIGTE NUTZUNG“), DIE (VOR DER IHNEN GEGENÜBER ERFOLGTEN OFFENLEGUNG DER ZUGANGSDATEN ) VON IHNEN ÜBER DIE VERTRAULICHKEIT DER XSUITE-DATEN UND IHRE VERPFLICHTUNGEN BEZÜGLICH DER VERTRAULICHKEIT GEMÄSS DIESEN AGB INFORMIERT WERDEN.</w:t>
      </w:r>
    </w:p>
    <w:p w14:paraId="4FDAD2A7"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color w:val="212121"/>
          <w:szCs w:val="20"/>
          <w:shd w:val="clear" w:color="auto" w:fill="FFFFFF"/>
          <w:lang w:bidi="de-DE"/>
        </w:rPr>
        <w:lastRenderedPageBreak/>
        <w:t>BITTE BEACHTEN SIE, DASS WIR ALLE ZUGRIFFE AUF DAS XSUITE-PORTAL UND ALLE FEHLVERSUCHE AUTOMATISCH NACH NUTZERKENNUNG ERFASSEN.</w:t>
      </w:r>
    </w:p>
    <w:p w14:paraId="18D0226B"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snapToGrid w:val="0"/>
          <w:szCs w:val="20"/>
          <w:lang w:bidi="de-DE"/>
        </w:rPr>
        <w:t xml:space="preserve">SIE ERKLÄREN SICH DAMIT EINVERSTANDEN, DASS </w:t>
      </w:r>
      <w:r w:rsidRPr="00D45BFA">
        <w:rPr>
          <w:rFonts w:cs="Arial"/>
          <w:color w:val="212121"/>
          <w:szCs w:val="20"/>
          <w:lang w:bidi="de-DE"/>
        </w:rPr>
        <w:t>SIE FÜR ALLE SCHÄDEN HAFTEN, DIE AUF EINE VORSÄTZLICHE MISSBRÄUCHLICHE VERWENDUNG DER ZUGANGSDATEN DURCH SIE ODER DAS PERSONAL ZURÜCKZUFÜHREN SIND, SOWIE FÜR ALLE VON IHNEN ODER EINER ANDEREN PERSON VERURSACHTEN VERLETZNGEN DER SICHERHEIT, DIE ALS VORSÄTZLICHE MISSBRÄUCHLICHE VERWENDUNG ODER VORSÄTZLICHE, AUF SIE ZURÜCKZUFÜHRENDE SYSTEMBESCHÄDIGUNG ANZUSEHEN SIND.</w:t>
      </w:r>
      <w:r w:rsidRPr="00D45BFA">
        <w:rPr>
          <w:rFonts w:cs="Arial"/>
          <w:snapToGrid w:val="0"/>
          <w:szCs w:val="20"/>
          <w:lang w:bidi="de-DE"/>
        </w:rPr>
        <w:t xml:space="preserve"> </w:t>
      </w:r>
    </w:p>
    <w:p w14:paraId="03C51CDF" w14:textId="77777777" w:rsidR="00D45BFA" w:rsidRPr="00D45BFA" w:rsidRDefault="00D45BFA" w:rsidP="00D45BFA">
      <w:pPr>
        <w:pStyle w:val="ListParagraph"/>
        <w:numPr>
          <w:ilvl w:val="0"/>
          <w:numId w:val="5"/>
        </w:numPr>
        <w:spacing w:after="160" w:line="256" w:lineRule="auto"/>
        <w:ind w:right="566"/>
        <w:jc w:val="both"/>
        <w:rPr>
          <w:rFonts w:eastAsia="Times New Roman" w:cs="Arial"/>
          <w:color w:val="212121"/>
          <w:szCs w:val="20"/>
          <w:lang w:eastAsia="it-IT"/>
        </w:rPr>
      </w:pPr>
      <w:r w:rsidRPr="00D45BFA">
        <w:rPr>
          <w:rFonts w:cs="Arial"/>
          <w:snapToGrid w:val="0"/>
          <w:szCs w:val="20"/>
          <w:lang w:bidi="de-DE"/>
        </w:rPr>
        <w:t xml:space="preserve">FÜR DEN FALL, DASS SIE ÜBER DIE IM XSUITE-PORTAL ANGEBOTENEN PRODUKTE INFORMIERT WERDEN MÖCHTEN ODER DIESE DIREKT KAUFEN ODER DIE OPTION „PAY FOR </w:t>
      </w:r>
      <w:proofErr w:type="gramStart"/>
      <w:r w:rsidRPr="00D45BFA">
        <w:rPr>
          <w:rFonts w:cs="Arial"/>
          <w:snapToGrid w:val="0"/>
          <w:szCs w:val="20"/>
          <w:lang w:bidi="de-DE"/>
        </w:rPr>
        <w:t>USE“ NUTZEN</w:t>
      </w:r>
      <w:proofErr w:type="gramEnd"/>
      <w:r w:rsidRPr="00D45BFA">
        <w:rPr>
          <w:rFonts w:cs="Arial"/>
          <w:snapToGrid w:val="0"/>
          <w:szCs w:val="20"/>
          <w:lang w:bidi="de-DE"/>
        </w:rPr>
        <w:t xml:space="preserve"> MÖCHTEN, KÖNNEN SIE AUFGEFORDERT WERDEN, SPEZIELLE VEREINBARUNGEN EINZUGEHEN, FÜR WELCHE I) DIE IDENTITÄTSÜBERPRÜFUNG OBLIGATORISCH IST, II) SIE ERKLÄREN, DASS SIE KEIN VERBRAUCHER SIND, UND III) SIE FERNER ERKLÄREN, DASS SIE ÜBER DIE ENTSPRECHENDEN BEFUGNISSE VERFÜGEN, UM IHRE ORGANISATION ZU VERPFLICHTEN.</w:t>
      </w:r>
    </w:p>
    <w:p w14:paraId="3BF13AC1" w14:textId="77777777" w:rsidR="00D45BFA" w:rsidRPr="00D45BFA" w:rsidRDefault="00D45BFA" w:rsidP="00D45BFA">
      <w:pPr>
        <w:pStyle w:val="ListParagraph"/>
        <w:numPr>
          <w:ilvl w:val="0"/>
          <w:numId w:val="5"/>
        </w:numPr>
        <w:spacing w:after="160" w:line="256" w:lineRule="auto"/>
        <w:ind w:right="566"/>
        <w:jc w:val="both"/>
        <w:rPr>
          <w:rFonts w:cs="Arial"/>
          <w:snapToGrid w:val="0"/>
          <w:szCs w:val="20"/>
        </w:rPr>
      </w:pPr>
      <w:r w:rsidRPr="00D45BFA">
        <w:rPr>
          <w:rFonts w:cs="Arial"/>
          <w:snapToGrid w:val="0"/>
          <w:szCs w:val="20"/>
          <w:lang w:bidi="de-DE"/>
        </w:rPr>
        <w:t>DIESE AGB UND ALLE STREITIGKEITEN ODER ANSPRÜCHE, DIE SICH AUS ODER IN VERBINDUNG MIT DIESEN AGB ODER IHREM GEGENSTAND ODER IHREM ABSCHLUSS ERGEBEN (EINSCHLIESSLICH AUSSERVERTRAGLICHER STREITIGKEITEN ODER ANSPRÜCHE), UNTERLIEGEN DEN GESETZEN VON ENGLAND UND WALES UND SIND ENTSPRECHEND AUSZULEGEN, OHNE DASS DEREN GRUNDSÄTZE IN BEZUG AUF KOLLISIONSRECHT ZUR ANWENDUNG KOMMEN, UND UNTER AUSSCHLUSS DES ABKOMMENS ÜBER DEN INTERNATIONALEN WARENKAUF.</w:t>
      </w:r>
    </w:p>
    <w:p w14:paraId="4BEF095D" w14:textId="3067CA3E" w:rsidR="00D009DD" w:rsidRPr="00D45BFA" w:rsidRDefault="00D009DD" w:rsidP="00B46A8A">
      <w:pPr>
        <w:rPr>
          <w:rFonts w:ascii="Arial" w:hAnsi="Arial" w:cs="Arial"/>
          <w:b/>
          <w:bCs/>
          <w:sz w:val="20"/>
          <w:szCs w:val="20"/>
          <w:lang w:val="en-US"/>
        </w:rPr>
      </w:pPr>
    </w:p>
    <w:p w14:paraId="55BF1CBF" w14:textId="0B41683A" w:rsidR="00C22CDC" w:rsidRPr="00D45BFA" w:rsidRDefault="00C22CDC" w:rsidP="006A3081">
      <w:pPr>
        <w:spacing w:line="260" w:lineRule="atLeast"/>
        <w:ind w:firstLine="680"/>
        <w:rPr>
          <w:rFonts w:ascii="Arial" w:eastAsia="Times New Roman" w:hAnsi="Arial" w:cs="Arial"/>
          <w:kern w:val="20"/>
          <w:sz w:val="20"/>
          <w:szCs w:val="20"/>
          <w:lang w:val="fr-FR"/>
        </w:rPr>
      </w:pPr>
    </w:p>
    <w:sectPr w:rsidR="00C22CDC" w:rsidRPr="00D45BFA" w:rsidSect="00C22CDC">
      <w:headerReference w:type="even" r:id="rId9"/>
      <w:headerReference w:type="default" r:id="rId10"/>
      <w:footerReference w:type="default" r:id="rId11"/>
      <w:headerReference w:type="first" r:id="rId12"/>
      <w:footerReference w:type="first" r:id="rId13"/>
      <w:pgSz w:w="11900" w:h="16840"/>
      <w:pgMar w:top="3119" w:right="2552"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0662" w14:textId="77777777" w:rsidR="0072544B" w:rsidRDefault="0072544B" w:rsidP="00311EE7">
      <w:r>
        <w:separator/>
      </w:r>
    </w:p>
  </w:endnote>
  <w:endnote w:type="continuationSeparator" w:id="0">
    <w:p w14:paraId="54DBB80B" w14:textId="77777777" w:rsidR="0072544B" w:rsidRDefault="0072544B" w:rsidP="003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embedRegular r:id="rId1" w:subsetted="1" w:fontKey="{BBB83FC9-935D-4D27-8423-EC63B00AD088}"/>
  </w:font>
  <w:font w:name="Minion Pro">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rutiger LT Std 67 Bold Condens">
    <w:altName w:val="Calibri"/>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9103" w14:textId="77777777" w:rsidR="0065148F" w:rsidRDefault="00A63A27">
    <w:r>
      <w:rPr>
        <w:noProof/>
      </w:rPr>
      <mc:AlternateContent>
        <mc:Choice Requires="wps">
          <w:drawing>
            <wp:anchor distT="0" distB="0" distL="114300" distR="114300" simplePos="0" relativeHeight="251667456" behindDoc="0" locked="0" layoutInCell="1" allowOverlap="1" wp14:anchorId="69E51B5F" wp14:editId="15580233">
              <wp:simplePos x="0" y="0"/>
              <wp:positionH relativeFrom="column">
                <wp:posOffset>5735320</wp:posOffset>
              </wp:positionH>
              <wp:positionV relativeFrom="paragraph">
                <wp:posOffset>-1385700</wp:posOffset>
              </wp:positionV>
              <wp:extent cx="891540" cy="1212850"/>
              <wp:effectExtent l="0" t="0" r="0" b="6350"/>
              <wp:wrapNone/>
              <wp:docPr id="15" name="Casella di testo 15"/>
              <wp:cNvGraphicFramePr/>
              <a:graphic xmlns:a="http://schemas.openxmlformats.org/drawingml/2006/main">
                <a:graphicData uri="http://schemas.microsoft.com/office/word/2010/wordprocessingShape">
                  <wps:wsp>
                    <wps:cNvSpPr txBox="1"/>
                    <wps:spPr>
                      <a:xfrm>
                        <a:off x="0" y="0"/>
                        <a:ext cx="891540" cy="1212850"/>
                      </a:xfrm>
                      <a:prstGeom prst="rect">
                        <a:avLst/>
                      </a:prstGeom>
                      <a:noFill/>
                      <a:ln w="6350">
                        <a:noFill/>
                      </a:ln>
                    </wps:spPr>
                    <wps:txbx>
                      <w:txbxContent>
                        <w:p w14:paraId="2BAAEF74" w14:textId="77777777" w:rsidR="0065148F" w:rsidRDefault="0065148F" w:rsidP="006514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51B5F" id="_x0000_t202" coordsize="21600,21600" o:spt="202" path="m,l,21600r21600,l21600,xe">
              <v:stroke joinstyle="miter"/>
              <v:path gradientshapeok="t" o:connecttype="rect"/>
            </v:shapetype>
            <v:shape id="Casella di testo 15" o:spid="_x0000_s1027" type="#_x0000_t202" style="position:absolute;margin-left:451.6pt;margin-top:-109.1pt;width:70.2pt;height: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" filled="f" stroked="f" strokeweight=".5pt">
              <v:textbox inset="0,0,0,0">
                <w:txbxContent>
                  <w:p w14:paraId="2BAAEF74" w14:textId="77777777" w:rsidR="0065148F" w:rsidRDefault="0065148F" w:rsidP="0065148F"/>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592D93" wp14:editId="34365272">
              <wp:simplePos x="0" y="0"/>
              <wp:positionH relativeFrom="column">
                <wp:posOffset>-535305</wp:posOffset>
              </wp:positionH>
              <wp:positionV relativeFrom="paragraph">
                <wp:posOffset>671815</wp:posOffset>
              </wp:positionV>
              <wp:extent cx="530225" cy="431800"/>
              <wp:effectExtent l="0" t="0" r="15875" b="12700"/>
              <wp:wrapNone/>
              <wp:docPr id="6" name="Rettangolo 6"/>
              <wp:cNvGraphicFramePr/>
              <a:graphic xmlns:a="http://schemas.openxmlformats.org/drawingml/2006/main">
                <a:graphicData uri="http://schemas.microsoft.com/office/word/2010/wordprocessingShape">
                  <wps:wsp>
                    <wps:cNvSpPr/>
                    <wps:spPr>
                      <a:xfrm>
                        <a:off x="0" y="0"/>
                        <a:ext cx="530225"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D83" id="Rettangolo 6" o:spid="_x0000_s1026" style="position:absolute;margin-left:-42.15pt;margin-top:52.9pt;width:41.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" fillcolor="#4472c4 [3204]" strokecolor="#1f3763 [1604]"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218" w14:textId="63D854C9" w:rsidR="00FE6099" w:rsidRDefault="00180924">
    <w:pPr>
      <w:pStyle w:val="Footer"/>
    </w:pPr>
    <w:r>
      <w:rPr>
        <w:noProof/>
      </w:rPr>
      <mc:AlternateContent>
        <mc:Choice Requires="wps">
          <w:drawing>
            <wp:anchor distT="0" distB="0" distL="114300" distR="114300" simplePos="0" relativeHeight="251676672" behindDoc="0" locked="0" layoutInCell="1" allowOverlap="1" wp14:anchorId="4B645E1A" wp14:editId="6D549F72">
              <wp:simplePos x="0" y="0"/>
              <wp:positionH relativeFrom="column">
                <wp:posOffset>5717114</wp:posOffset>
              </wp:positionH>
              <wp:positionV relativeFrom="paragraph">
                <wp:posOffset>-1998601</wp:posOffset>
              </wp:positionV>
              <wp:extent cx="855946" cy="1947232"/>
              <wp:effectExtent l="0" t="0" r="1905" b="15240"/>
              <wp:wrapNone/>
              <wp:docPr id="78" name="Casella di testo 78"/>
              <wp:cNvGraphicFramePr/>
              <a:graphic xmlns:a="http://schemas.openxmlformats.org/drawingml/2006/main">
                <a:graphicData uri="http://schemas.microsoft.com/office/word/2010/wordprocessingShape">
                  <wps:wsp>
                    <wps:cNvSpPr txBox="1"/>
                    <wps:spPr>
                      <a:xfrm>
                        <a:off x="0" y="0"/>
                        <a:ext cx="855946" cy="1947232"/>
                      </a:xfrm>
                      <a:prstGeom prst="rect">
                        <a:avLst/>
                      </a:prstGeom>
                      <a:noFill/>
                      <a:ln w="6350">
                        <a:noFill/>
                      </a:ln>
                    </wps:spPr>
                    <wps:txbx>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45E1A" id="_x0000_t202" coordsize="21600,21600" o:spt="202" path="m,l,21600r21600,l21600,xe">
              <v:stroke joinstyle="miter"/>
              <v:path gradientshapeok="t" o:connecttype="rect"/>
            </v:shapetype>
            <v:shape id="Casella di testo 78" o:spid="_x0000_s1031" type="#_x0000_t202" style="position:absolute;margin-left:450.15pt;margin-top:-157.35pt;width:67.4pt;height:15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" filled="f" stroked="f" strokeweight=".5pt">
              <v:textbox inset="0,0,0,0">
                <w:txbxContent>
                  <w:p w14:paraId="03D84F5D" w14:textId="77777777"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Iveco Capital </w:t>
                    </w:r>
                  </w:p>
                  <w:p w14:paraId="608F8CB3" w14:textId="1E4CD01B" w:rsidR="009C5A11" w:rsidRPr="007D07DD" w:rsidRDefault="009C5A11" w:rsidP="009C5A11">
                    <w:pPr>
                      <w:spacing w:line="180" w:lineRule="exact"/>
                      <w:jc w:val="right"/>
                      <w:rPr>
                        <w:rFonts w:ascii="Frutiger LT Std 67 Bold Condens" w:hAnsi="Frutiger LT Std 67 Bold Condens"/>
                        <w:b/>
                        <w:sz w:val="14"/>
                        <w:szCs w:val="14"/>
                        <w:lang w:val="fr-FR"/>
                      </w:rPr>
                    </w:pPr>
                    <w:r w:rsidRPr="007D07DD">
                      <w:rPr>
                        <w:rFonts w:ascii="Frutiger LT Std 67 Bold Condens" w:hAnsi="Frutiger LT Std 67 Bold Condens"/>
                        <w:b/>
                        <w:sz w:val="14"/>
                        <w:szCs w:val="14"/>
                        <w:lang w:val="fr-FR"/>
                      </w:rPr>
                      <w:t xml:space="preserve">Solutions </w:t>
                    </w:r>
                    <w:proofErr w:type="spellStart"/>
                    <w:r w:rsidRPr="007D07DD">
                      <w:rPr>
                        <w:rFonts w:ascii="Frutiger LT Std 67 Bold Condens" w:hAnsi="Frutiger LT Std 67 Bold Condens"/>
                        <w:b/>
                        <w:sz w:val="14"/>
                        <w:szCs w:val="14"/>
                        <w:lang w:val="fr-FR"/>
                      </w:rPr>
                      <w:t>S.p.A</w:t>
                    </w:r>
                    <w:proofErr w:type="spellEnd"/>
                    <w:r w:rsidRPr="007D07DD">
                      <w:rPr>
                        <w:rFonts w:ascii="Frutiger LT Std 67 Bold Condens" w:hAnsi="Frutiger LT Std 67 Bold Condens"/>
                        <w:b/>
                        <w:sz w:val="14"/>
                        <w:szCs w:val="14"/>
                        <w:lang w:val="fr-FR"/>
                      </w:rPr>
                      <w:t>.</w:t>
                    </w:r>
                  </w:p>
                  <w:p w14:paraId="0FF11C1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Sede legale: </w:t>
                    </w:r>
                  </w:p>
                  <w:p w14:paraId="7E159035" w14:textId="1C695511"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Via Puglia 35</w:t>
                    </w:r>
                  </w:p>
                  <w:p w14:paraId="1C4A31A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10156 Torino, Italia</w:t>
                    </w:r>
                  </w:p>
                  <w:p w14:paraId="655F7276" w14:textId="77777777"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Capitale sociale </w:t>
                    </w:r>
                    <w:proofErr w:type="gramStart"/>
                    <w:r w:rsidRPr="009C5A11">
                      <w:rPr>
                        <w:rFonts w:ascii="Frutiger LT Std 67 Bold Condens" w:hAnsi="Frutiger LT Std 67 Bold Condens"/>
                        <w:bCs/>
                        <w:sz w:val="14"/>
                        <w:szCs w:val="14"/>
                      </w:rPr>
                      <w:t>Euro</w:t>
                    </w:r>
                    <w:proofErr w:type="gramEnd"/>
                    <w:r w:rsidRPr="009C5A11">
                      <w:rPr>
                        <w:rFonts w:ascii="Frutiger LT Std 67 Bold Condens" w:hAnsi="Frutiger LT Std 67 Bold Condens"/>
                        <w:bCs/>
                        <w:sz w:val="14"/>
                        <w:szCs w:val="14"/>
                      </w:rPr>
                      <w:t xml:space="preserve"> 160.000.000 </w:t>
                    </w:r>
                    <w:proofErr w:type="spellStart"/>
                    <w:r w:rsidRPr="009C5A11">
                      <w:rPr>
                        <w:rFonts w:ascii="Frutiger LT Std 67 Bold Condens" w:hAnsi="Frutiger LT Std 67 Bold Condens"/>
                        <w:bCs/>
                        <w:sz w:val="14"/>
                        <w:szCs w:val="14"/>
                      </w:rPr>
                      <w:t>i.v</w:t>
                    </w:r>
                    <w:proofErr w:type="spellEnd"/>
                    <w:r w:rsidRPr="009C5A11">
                      <w:rPr>
                        <w:rFonts w:ascii="Frutiger LT Std 67 Bold Condens" w:hAnsi="Frutiger LT Std 67 Bold Condens"/>
                        <w:bCs/>
                        <w:sz w:val="14"/>
                        <w:szCs w:val="14"/>
                      </w:rPr>
                      <w:t>.</w:t>
                    </w:r>
                  </w:p>
                  <w:p w14:paraId="1E1C0394" w14:textId="470B12A4" w:rsidR="009C5A11"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 xml:space="preserve">C.F. P.IVA e N. reg. imprese Torino: 10627020018 </w:t>
                    </w:r>
                  </w:p>
                  <w:p w14:paraId="62B036B8" w14:textId="464084C5" w:rsidR="00180924" w:rsidRPr="009C5A11" w:rsidRDefault="009C5A11" w:rsidP="009C5A11">
                    <w:pPr>
                      <w:spacing w:line="180" w:lineRule="exact"/>
                      <w:jc w:val="right"/>
                      <w:rPr>
                        <w:rFonts w:ascii="Frutiger LT Std 67 Bold Condens" w:hAnsi="Frutiger LT Std 67 Bold Condens"/>
                        <w:bCs/>
                        <w:sz w:val="14"/>
                        <w:szCs w:val="14"/>
                      </w:rPr>
                    </w:pPr>
                    <w:r w:rsidRPr="009C5A11">
                      <w:rPr>
                        <w:rFonts w:ascii="Frutiger LT Std 67 Bold Condens" w:hAnsi="Frutiger LT Std 67 Bold Condens"/>
                        <w:bCs/>
                        <w:sz w:val="14"/>
                        <w:szCs w:val="14"/>
                      </w:rPr>
                      <w:t>REA 1149355</w:t>
                    </w:r>
                    <w:r w:rsidRPr="009C5A11">
                      <w:rPr>
                        <w:rFonts w:ascii="Frutiger LT Std 67 Bold Condens" w:hAnsi="Frutiger LT Std 67 Bold Condens"/>
                        <w:b/>
                        <w:sz w:val="14"/>
                        <w:szCs w:val="14"/>
                      </w:rPr>
                      <w:tab/>
                    </w:r>
                    <w:r w:rsidRPr="009C5A11">
                      <w:rPr>
                        <w:rFonts w:ascii="Frutiger LT Std 67 Bold Condens" w:hAnsi="Frutiger LT Std 67 Bold Condens"/>
                        <w:bCs/>
                        <w:sz w:val="14"/>
                        <w:szCs w:val="14"/>
                      </w:rPr>
                      <w:t xml:space="preserve">Direzione e Coordinamento, ex art. 2497 c.c.: </w:t>
                    </w:r>
                  </w:p>
                  <w:p w14:paraId="0BAAB7F4" w14:textId="77777777" w:rsidR="009C5A11" w:rsidRPr="009C5A11" w:rsidRDefault="009C5A11" w:rsidP="009C5A11">
                    <w:pPr>
                      <w:spacing w:line="180" w:lineRule="exact"/>
                      <w:jc w:val="right"/>
                      <w:rPr>
                        <w:bCs/>
                        <w:color w:val="FFFFFF" w:themeColor="background1"/>
                        <w14:textFill>
                          <w14:noFill/>
                        </w14:textFill>
                      </w:rPr>
                    </w:pPr>
                    <w:r w:rsidRPr="009C5A11">
                      <w:rPr>
                        <w:rFonts w:ascii="Frutiger LT Std 67 Bold Condens" w:hAnsi="Frutiger LT Std 67 Bold Condens"/>
                        <w:bCs/>
                        <w:sz w:val="14"/>
                        <w:szCs w:val="14"/>
                      </w:rPr>
                      <w:t>Iveco Group N.V.</w:t>
                    </w:r>
                  </w:p>
                  <w:p w14:paraId="34326072" w14:textId="77777777" w:rsidR="009C5A11" w:rsidRPr="00F017B1" w:rsidRDefault="009C5A11" w:rsidP="009C5A11">
                    <w:pPr>
                      <w:spacing w:line="180" w:lineRule="exact"/>
                      <w:jc w:val="right"/>
                      <w:rPr>
                        <w:color w:val="FFFFFF" w:themeColor="background1"/>
                        <w14:textFill>
                          <w14:noFill/>
                        </w14:textFill>
                      </w:rPr>
                    </w:pPr>
                  </w:p>
                </w:txbxContent>
              </v:textbox>
            </v:shape>
          </w:pict>
        </mc:Fallback>
      </mc:AlternateContent>
    </w:r>
    <w:r w:rsidR="00E07089">
      <w:rPr>
        <w:noProof/>
      </w:rPr>
      <w:drawing>
        <wp:inline distT="0" distB="0" distL="0" distR="0" wp14:anchorId="7D39A218" wp14:editId="4418DDDD">
          <wp:extent cx="5395595" cy="177165"/>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magine 77"/>
                  <pic:cNvPicPr/>
                </pic:nvPicPr>
                <pic:blipFill>
                  <a:blip r:embed="rId1">
                    <a:extLst>
                      <a:ext uri="{28A0092B-C50C-407E-A947-70E740481C1C}">
                        <a14:useLocalDpi xmlns:a14="http://schemas.microsoft.com/office/drawing/2010/main" val="0"/>
                      </a:ext>
                    </a:extLst>
                  </a:blip>
                  <a:stretch>
                    <a:fillRect/>
                  </a:stretch>
                </pic:blipFill>
                <pic:spPr>
                  <a:xfrm>
                    <a:off x="0" y="0"/>
                    <a:ext cx="5395595" cy="177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4F1B" w14:textId="77777777" w:rsidR="0072544B" w:rsidRDefault="0072544B" w:rsidP="00311EE7">
      <w:r>
        <w:separator/>
      </w:r>
    </w:p>
  </w:footnote>
  <w:footnote w:type="continuationSeparator" w:id="0">
    <w:p w14:paraId="5B2AE8E2" w14:textId="77777777" w:rsidR="0072544B" w:rsidRDefault="0072544B" w:rsidP="0031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6712865"/>
      <w:docPartObj>
        <w:docPartGallery w:val="Page Numbers (Top of Page)"/>
        <w:docPartUnique/>
      </w:docPartObj>
    </w:sdtPr>
    <w:sdtEndPr>
      <w:rPr>
        <w:rStyle w:val="PageNumber"/>
      </w:rPr>
    </w:sdtEndPr>
    <w:sdtContent>
      <w:p w14:paraId="1D22CF4D" w14:textId="77777777" w:rsidR="00F017B1" w:rsidRDefault="00F017B1" w:rsidP="00A336C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778CD8" w14:textId="77777777" w:rsidR="00F017B1" w:rsidRDefault="00F017B1" w:rsidP="00F017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82BB" w14:textId="77777777" w:rsidR="00F017B1" w:rsidRPr="00F017B1" w:rsidRDefault="00F017B1" w:rsidP="00F017B1">
    <w:pPr>
      <w:pStyle w:val="Header"/>
      <w:framePr w:w="849" w:h="516" w:hRule="exact" w:wrap="none" w:vAnchor="text" w:hAnchor="page" w:x="10301" w:y="427"/>
      <w:jc w:val="right"/>
      <w:rPr>
        <w:rStyle w:val="PageNumber"/>
        <w:rFonts w:ascii="Frutiger LT Std 67 Bold Condens" w:hAnsi="Frutiger LT Std 67 Bold Condens"/>
        <w:b/>
        <w:sz w:val="14"/>
        <w:szCs w:val="14"/>
      </w:rPr>
    </w:pPr>
    <w:r w:rsidRPr="00F017B1">
      <w:rPr>
        <w:rStyle w:val="PageNumber"/>
        <w:rFonts w:ascii="Frutiger LT Std 67 Bold Condens" w:hAnsi="Frutiger LT Std 67 Bold Condens"/>
        <w:b/>
        <w:sz w:val="14"/>
        <w:szCs w:val="14"/>
      </w:rPr>
      <w:t xml:space="preserve">Pag. </w:t>
    </w:r>
    <w:sdt>
      <w:sdtPr>
        <w:rPr>
          <w:rStyle w:val="PageNumber"/>
          <w:rFonts w:ascii="Frutiger LT Std 67 Bold Condens" w:hAnsi="Frutiger LT Std 67 Bold Condens"/>
          <w:b/>
          <w:sz w:val="14"/>
          <w:szCs w:val="14"/>
        </w:rPr>
        <w:id w:val="-1055930798"/>
        <w:docPartObj>
          <w:docPartGallery w:val="Page Numbers (Top of Page)"/>
          <w:docPartUnique/>
        </w:docPartObj>
      </w:sdtPr>
      <w:sdtEndPr>
        <w:rPr>
          <w:rStyle w:val="PageNumber"/>
        </w:rPr>
      </w:sdtEndPr>
      <w:sdtContent>
        <w:r w:rsidRPr="00F017B1">
          <w:rPr>
            <w:rStyle w:val="PageNumber"/>
            <w:rFonts w:ascii="Frutiger LT Std 67 Bold Condens" w:hAnsi="Frutiger LT Std 67 Bold Condens"/>
            <w:b/>
            <w:sz w:val="14"/>
            <w:szCs w:val="14"/>
          </w:rPr>
          <w:fldChar w:fldCharType="begin"/>
        </w:r>
        <w:r w:rsidRPr="00F017B1">
          <w:rPr>
            <w:rStyle w:val="PageNumber"/>
            <w:rFonts w:ascii="Frutiger LT Std 67 Bold Condens" w:hAnsi="Frutiger LT Std 67 Bold Condens"/>
            <w:b/>
            <w:sz w:val="14"/>
            <w:szCs w:val="14"/>
          </w:rPr>
          <w:instrText xml:space="preserve"> PAGE </w:instrText>
        </w:r>
        <w:r w:rsidRPr="00F017B1">
          <w:rPr>
            <w:rStyle w:val="PageNumber"/>
            <w:rFonts w:ascii="Frutiger LT Std 67 Bold Condens" w:hAnsi="Frutiger LT Std 67 Bold Condens"/>
            <w:b/>
            <w:sz w:val="14"/>
            <w:szCs w:val="14"/>
          </w:rPr>
          <w:fldChar w:fldCharType="separate"/>
        </w:r>
        <w:r w:rsidRPr="00F017B1">
          <w:rPr>
            <w:rStyle w:val="PageNumber"/>
            <w:rFonts w:ascii="Frutiger LT Std 67 Bold Condens" w:hAnsi="Frutiger LT Std 67 Bold Condens"/>
            <w:b/>
            <w:noProof/>
            <w:sz w:val="14"/>
            <w:szCs w:val="14"/>
          </w:rPr>
          <w:t>2</w:t>
        </w:r>
        <w:r w:rsidRPr="00F017B1">
          <w:rPr>
            <w:rStyle w:val="PageNumber"/>
            <w:rFonts w:ascii="Frutiger LT Std 67 Bold Condens" w:hAnsi="Frutiger LT Std 67 Bold Condens"/>
            <w:b/>
            <w:sz w:val="14"/>
            <w:szCs w:val="14"/>
          </w:rPr>
          <w:fldChar w:fldCharType="end"/>
        </w:r>
      </w:sdtContent>
    </w:sdt>
  </w:p>
  <w:p w14:paraId="642002B1" w14:textId="77777777" w:rsidR="00311EE7" w:rsidRDefault="002813DE" w:rsidP="00F017B1">
    <w:pPr>
      <w:pStyle w:val="Header"/>
      <w:ind w:right="360"/>
    </w:pPr>
    <w:r>
      <w:rPr>
        <w:noProof/>
      </w:rPr>
      <mc:AlternateContent>
        <mc:Choice Requires="wps">
          <w:drawing>
            <wp:anchor distT="0" distB="0" distL="114300" distR="114300" simplePos="0" relativeHeight="251661312" behindDoc="0" locked="0" layoutInCell="1" allowOverlap="1" wp14:anchorId="6314D36E" wp14:editId="31000C50">
              <wp:simplePos x="0" y="0"/>
              <wp:positionH relativeFrom="column">
                <wp:posOffset>-98425</wp:posOffset>
              </wp:positionH>
              <wp:positionV relativeFrom="paragraph">
                <wp:posOffset>-356250</wp:posOffset>
              </wp:positionV>
              <wp:extent cx="3791926" cy="1851196"/>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4D36E" id="_x0000_t202" coordsize="21600,21600" o:spt="202" path="m,l,21600r21600,l21600,xe">
              <v:stroke joinstyle="miter"/>
              <v:path gradientshapeok="t" o:connecttype="rect"/>
            </v:shapetype>
            <v:shape id="Casella di testo 8" o:spid="_x0000_s1026" type="#_x0000_t202" style="position:absolute;margin-left:-7.75pt;margin-top:-28.05pt;width:298.6pt;height:1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" filled="f" stroked="f" strokeweight=".5pt">
              <v:textbox>
                <w:txbxContent>
                  <w:p w14:paraId="3F590628" w14:textId="77777777" w:rsidR="002813DE" w:rsidRDefault="002813DE">
                    <w:r>
                      <w:rPr>
                        <w:noProof/>
                      </w:rPr>
                      <w:drawing>
                        <wp:inline distT="0" distB="0" distL="0" distR="0" wp14:anchorId="5E3FE7D6" wp14:editId="54ADE5DE">
                          <wp:extent cx="3456000" cy="1867859"/>
                          <wp:effectExtent l="0" t="0" r="0" b="0"/>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1">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rsidR="0065148F">
                      <w:t xml:space="preserve"> </w:t>
                    </w:r>
                  </w:p>
                </w:txbxContent>
              </v:textbox>
            </v:shape>
          </w:pict>
        </mc:Fallback>
      </mc:AlternateContent>
    </w:r>
    <w:r w:rsidR="009831AC">
      <w:t xml:space="preserve"> </w:t>
    </w:r>
    <w:r w:rsidR="0065148F">
      <w:t xml:space="preserve">  </w:t>
    </w:r>
    <w:r w:rsidR="00A63A27">
      <w:t xml:space="preserve"> </w:t>
    </w:r>
    <w:r w:rsidR="006540E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5B1" w14:textId="77777777" w:rsidR="00FE6099" w:rsidRDefault="004C7BC9" w:rsidP="00C22CDC">
    <w:pPr>
      <w:pStyle w:val="Header"/>
      <w:ind w:right="360"/>
    </w:pPr>
    <w:r>
      <w:rPr>
        <w:noProof/>
      </w:rPr>
      <mc:AlternateContent>
        <mc:Choice Requires="wps">
          <w:drawing>
            <wp:anchor distT="0" distB="0" distL="114300" distR="114300" simplePos="0" relativeHeight="251672576" behindDoc="0" locked="0" layoutInCell="1" allowOverlap="1" wp14:anchorId="2305A493" wp14:editId="2A8767FB">
              <wp:simplePos x="0" y="0"/>
              <wp:positionH relativeFrom="column">
                <wp:posOffset>5550986</wp:posOffset>
              </wp:positionH>
              <wp:positionV relativeFrom="paragraph">
                <wp:posOffset>192405</wp:posOffset>
              </wp:positionV>
              <wp:extent cx="1179830" cy="1212850"/>
              <wp:effectExtent l="0" t="0" r="1270" b="6350"/>
              <wp:wrapNone/>
              <wp:docPr id="70" name="Casella di testo 70"/>
              <wp:cNvGraphicFramePr/>
              <a:graphic xmlns:a="http://schemas.openxmlformats.org/drawingml/2006/main">
                <a:graphicData uri="http://schemas.microsoft.com/office/word/2010/wordprocessingShape">
                  <wps:wsp>
                    <wps:cNvSpPr txBox="1"/>
                    <wps:spPr>
                      <a:xfrm>
                        <a:off x="0" y="0"/>
                        <a:ext cx="1179830" cy="1212850"/>
                      </a:xfrm>
                      <a:prstGeom prst="rect">
                        <a:avLst/>
                      </a:prstGeom>
                      <a:noFill/>
                      <a:ln w="6350">
                        <a:noFill/>
                      </a:ln>
                    </wps:spPr>
                    <wps:txbx>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A493" id="_x0000_t202" coordsize="21600,21600" o:spt="202" path="m,l,21600r21600,l21600,xe">
              <v:stroke joinstyle="miter"/>
              <v:path gradientshapeok="t" o:connecttype="rect"/>
            </v:shapetype>
            <v:shape id="Casella di testo 70" o:spid="_x0000_s1028" type="#_x0000_t202" style="position:absolute;margin-left:437.1pt;margin-top:15.15pt;width:92.9pt;height: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" filled="f" stroked="f" strokeweight=".5pt">
              <v:textbox inset="0,0,0,0">
                <w:txbxContent>
                  <w:p w14:paraId="3E8FE53E" w14:textId="77777777" w:rsidR="00FE6099" w:rsidRDefault="004C7BC9" w:rsidP="00FE6099">
                    <w:r>
                      <w:rPr>
                        <w:noProof/>
                      </w:rPr>
                      <w:drawing>
                        <wp:inline distT="0" distB="0" distL="0" distR="0" wp14:anchorId="2E58496B" wp14:editId="0C056A90">
                          <wp:extent cx="1016000" cy="660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1016000" cy="660400"/>
                                  </a:xfrm>
                                  <a:prstGeom prst="rect">
                                    <a:avLst/>
                                  </a:prstGeom>
                                </pic:spPr>
                              </pic:pic>
                            </a:graphicData>
                          </a:graphic>
                        </wp:inline>
                      </w:drawing>
                    </w:r>
                  </w:p>
                </w:txbxContent>
              </v:textbox>
            </v:shape>
          </w:pict>
        </mc:Fallback>
      </mc:AlternateContent>
    </w:r>
    <w:r w:rsidR="00FE6099">
      <w:tab/>
    </w:r>
    <w:r w:rsidR="00FE6099">
      <w:rPr>
        <w:noProof/>
      </w:rPr>
      <mc:AlternateContent>
        <mc:Choice Requires="wps">
          <w:drawing>
            <wp:anchor distT="0" distB="0" distL="114300" distR="114300" simplePos="0" relativeHeight="251674624" behindDoc="0" locked="0" layoutInCell="1" allowOverlap="1" wp14:anchorId="27ACD416" wp14:editId="2C5129E8">
              <wp:simplePos x="0" y="0"/>
              <wp:positionH relativeFrom="column">
                <wp:posOffset>-578353</wp:posOffset>
              </wp:positionH>
              <wp:positionV relativeFrom="paragraph">
                <wp:posOffset>3112465</wp:posOffset>
              </wp:positionV>
              <wp:extent cx="515734" cy="0"/>
              <wp:effectExtent l="0" t="0" r="17780" b="12700"/>
              <wp:wrapNone/>
              <wp:docPr id="68" name="Connettore 1 68"/>
              <wp:cNvGraphicFramePr/>
              <a:graphic xmlns:a="http://schemas.openxmlformats.org/drawingml/2006/main">
                <a:graphicData uri="http://schemas.microsoft.com/office/word/2010/wordprocessingShape">
                  <wps:wsp>
                    <wps:cNvCnPr/>
                    <wps:spPr>
                      <a:xfrm>
                        <a:off x="0" y="0"/>
                        <a:ext cx="515734" cy="0"/>
                      </a:xfrm>
                      <a:prstGeom prst="line">
                        <a:avLst/>
                      </a:prstGeom>
                      <a:ln w="8255">
                        <a:gradFill flip="none" rotWithShape="1">
                          <a:gsLst>
                            <a:gs pos="6000">
                              <a:schemeClr val="accent1">
                                <a:lumMod val="5000"/>
                                <a:lumOff val="95000"/>
                              </a:schemeClr>
                            </a:gs>
                            <a:gs pos="60000">
                              <a:srgbClr val="63666A"/>
                            </a:gs>
                          </a:gsLst>
                          <a:lin ang="1080000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CA6836" id="Connettore 1 6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5pt,245.1pt" to="-4.95pt,2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" strokeweight=".65pt">
              <v:stroke joinstyle="miter"/>
            </v:line>
          </w:pict>
        </mc:Fallback>
      </mc:AlternateContent>
    </w:r>
    <w:r w:rsidR="00FE6099">
      <w:rPr>
        <w:noProof/>
      </w:rPr>
      <mc:AlternateContent>
        <mc:Choice Requires="wps">
          <w:drawing>
            <wp:anchor distT="0" distB="0" distL="114300" distR="114300" simplePos="0" relativeHeight="251673600" behindDoc="0" locked="0" layoutInCell="1" allowOverlap="1" wp14:anchorId="40C181EC" wp14:editId="5AA21000">
              <wp:simplePos x="0" y="0"/>
              <wp:positionH relativeFrom="column">
                <wp:posOffset>-671014</wp:posOffset>
              </wp:positionH>
              <wp:positionV relativeFrom="paragraph">
                <wp:posOffset>2899475</wp:posOffset>
              </wp:positionV>
              <wp:extent cx="671455" cy="457200"/>
              <wp:effectExtent l="0" t="0" r="0" b="0"/>
              <wp:wrapNone/>
              <wp:docPr id="69" name="Casella di testo 69"/>
              <wp:cNvGraphicFramePr/>
              <a:graphic xmlns:a="http://schemas.openxmlformats.org/drawingml/2006/main">
                <a:graphicData uri="http://schemas.microsoft.com/office/word/2010/wordprocessingShape">
                  <wps:wsp>
                    <wps:cNvSpPr txBox="1"/>
                    <wps:spPr>
                      <a:xfrm>
                        <a:off x="0" y="0"/>
                        <a:ext cx="671455" cy="457200"/>
                      </a:xfrm>
                      <a:prstGeom prst="rect">
                        <a:avLst/>
                      </a:prstGeom>
                      <a:noFill/>
                      <a:ln w="6350">
                        <a:noFill/>
                      </a:ln>
                    </wps:spPr>
                    <wps:txbx>
                      <w:txbxContent>
                        <w:p w14:paraId="7352ADE4" w14:textId="77777777" w:rsidR="00FE6099" w:rsidRDefault="00FE6099" w:rsidP="00FE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81EC" id="Casella di testo 69" o:spid="_x0000_s1029" type="#_x0000_t202" style="position:absolute;margin-left:-52.85pt;margin-top:228.3pt;width:52.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" filled="f" stroked="f" strokeweight=".5pt">
              <v:textbox>
                <w:txbxContent>
                  <w:p w14:paraId="7352ADE4" w14:textId="77777777" w:rsidR="00FE6099" w:rsidRDefault="00FE6099" w:rsidP="00FE6099"/>
                </w:txbxContent>
              </v:textbox>
            </v:shape>
          </w:pict>
        </mc:Fallback>
      </mc:AlternateContent>
    </w:r>
    <w:r w:rsidR="00FE6099">
      <w:rPr>
        <w:noProof/>
      </w:rPr>
      <mc:AlternateContent>
        <mc:Choice Requires="wps">
          <w:drawing>
            <wp:anchor distT="0" distB="0" distL="114300" distR="114300" simplePos="0" relativeHeight="251671552" behindDoc="0" locked="0" layoutInCell="1" allowOverlap="1" wp14:anchorId="164CC4F7" wp14:editId="1A2CFFF7">
              <wp:simplePos x="0" y="0"/>
              <wp:positionH relativeFrom="column">
                <wp:posOffset>-98425</wp:posOffset>
              </wp:positionH>
              <wp:positionV relativeFrom="paragraph">
                <wp:posOffset>-356250</wp:posOffset>
              </wp:positionV>
              <wp:extent cx="3791926" cy="1851196"/>
              <wp:effectExtent l="0" t="0" r="0" b="0"/>
              <wp:wrapNone/>
              <wp:docPr id="71" name="Casella di testo 71"/>
              <wp:cNvGraphicFramePr/>
              <a:graphic xmlns:a="http://schemas.openxmlformats.org/drawingml/2006/main">
                <a:graphicData uri="http://schemas.microsoft.com/office/word/2010/wordprocessingShape">
                  <wps:wsp>
                    <wps:cNvSpPr txBox="1"/>
                    <wps:spPr>
                      <a:xfrm>
                        <a:off x="0" y="0"/>
                        <a:ext cx="3791926" cy="1851196"/>
                      </a:xfrm>
                      <a:prstGeom prst="rect">
                        <a:avLst/>
                      </a:prstGeom>
                      <a:noFill/>
                      <a:ln w="6350">
                        <a:noFill/>
                      </a:ln>
                    </wps:spPr>
                    <wps:txb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C4F7" id="Casella di testo 71" o:spid="_x0000_s1030" type="#_x0000_t202" style="position:absolute;margin-left:-7.75pt;margin-top:-28.05pt;width:298.6pt;height:1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" filled="f" stroked="f" strokeweight=".5pt">
              <v:textbox>
                <w:txbxContent>
                  <w:p w14:paraId="23AE5EA9" w14:textId="77777777" w:rsidR="00FE6099" w:rsidRDefault="00FE6099" w:rsidP="00FE6099">
                    <w:r>
                      <w:rPr>
                        <w:noProof/>
                      </w:rPr>
                      <w:drawing>
                        <wp:inline distT="0" distB="0" distL="0" distR="0" wp14:anchorId="46D5BDE0" wp14:editId="10E2109F">
                          <wp:extent cx="3456000" cy="1867859"/>
                          <wp:effectExtent l="0" t="0" r="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IVECO_GROUP.png"/>
                                  <pic:cNvPicPr/>
                                </pic:nvPicPr>
                                <pic:blipFill>
                                  <a:blip r:embed="rId2">
                                    <a:extLst>
                                      <a:ext uri="{28A0092B-C50C-407E-A947-70E740481C1C}">
                                        <a14:useLocalDpi xmlns:a14="http://schemas.microsoft.com/office/drawing/2010/main" val="0"/>
                                      </a:ext>
                                    </a:extLst>
                                  </a:blip>
                                  <a:stretch>
                                    <a:fillRect/>
                                  </a:stretch>
                                </pic:blipFill>
                                <pic:spPr>
                                  <a:xfrm>
                                    <a:off x="0" y="0"/>
                                    <a:ext cx="3456000" cy="1867859"/>
                                  </a:xfrm>
                                  <a:prstGeom prst="rect">
                                    <a:avLst/>
                                  </a:prstGeom>
                                </pic:spPr>
                              </pic:pic>
                            </a:graphicData>
                          </a:graphic>
                        </wp:inline>
                      </w:drawing>
                    </w:r>
                    <w:r>
                      <w:t xml:space="preserve"> </w:t>
                    </w:r>
                  </w:p>
                </w:txbxContent>
              </v:textbox>
            </v:shape>
          </w:pict>
        </mc:Fallback>
      </mc:AlternateContent>
    </w:r>
    <w:r w:rsidR="00FE6099">
      <w:t xml:space="preserve">     </w:t>
    </w:r>
  </w:p>
  <w:p w14:paraId="518CBA33" w14:textId="77777777" w:rsidR="00FE6099" w:rsidRDefault="00FE6099" w:rsidP="00FE6099">
    <w:pPr>
      <w:pStyle w:val="Header"/>
      <w:tabs>
        <w:tab w:val="clear" w:pos="4819"/>
        <w:tab w:val="clear" w:pos="9638"/>
        <w:tab w:val="left" w:pos="2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7B2F"/>
    <w:multiLevelType w:val="multilevel"/>
    <w:tmpl w:val="2A94FE0E"/>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93EEE"/>
    <w:multiLevelType w:val="hybridMultilevel"/>
    <w:tmpl w:val="C602D5E8"/>
    <w:lvl w:ilvl="0" w:tplc="E31099CA">
      <w:start w:val="1"/>
      <w:numFmt w:val="decimal"/>
      <w:lvlText w:val="%1."/>
      <w:lvlJc w:val="left"/>
      <w:pPr>
        <w:ind w:left="76" w:hanging="360"/>
      </w:pPr>
      <w:rPr>
        <w:rFonts w:hint="default"/>
        <w:b w:val="0"/>
        <w:bCs w:val="0"/>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72E33C3C"/>
    <w:multiLevelType w:val="hybridMultilevel"/>
    <w:tmpl w:val="ADA65440"/>
    <w:lvl w:ilvl="0" w:tplc="C4FC784E">
      <w:start w:val="1"/>
      <w:numFmt w:val="lowerLetter"/>
      <w:lvlText w:val="%1)"/>
      <w:lvlJc w:val="left"/>
      <w:pPr>
        <w:ind w:left="436"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786760C3"/>
    <w:multiLevelType w:val="hybridMultilevel"/>
    <w:tmpl w:val="B74A36CC"/>
    <w:lvl w:ilvl="0" w:tplc="A23E9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32954"/>
    <w:multiLevelType w:val="hybridMultilevel"/>
    <w:tmpl w:val="142AFEB4"/>
    <w:lvl w:ilvl="0" w:tplc="CCBAB59A">
      <w:start w:val="1"/>
      <w:numFmt w:val="upperLetter"/>
      <w:lvlText w:val="%1."/>
      <w:lvlJc w:val="left"/>
      <w:pPr>
        <w:ind w:left="76" w:hanging="360"/>
      </w:pPr>
      <w:rPr>
        <w:rFonts w:hint="default"/>
        <w:b/>
        <w:bCs/>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num w:numId="1">
    <w:abstractNumId w:val="3"/>
  </w:num>
  <w:num w:numId="2">
    <w:abstractNumId w:val="4"/>
  </w:num>
  <w:num w:numId="3">
    <w:abstractNumId w:val="1"/>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8C"/>
    <w:rsid w:val="00024B5D"/>
    <w:rsid w:val="000772D9"/>
    <w:rsid w:val="000A18E5"/>
    <w:rsid w:val="000C46B3"/>
    <w:rsid w:val="00123E32"/>
    <w:rsid w:val="00143126"/>
    <w:rsid w:val="00180924"/>
    <w:rsid w:val="001953C5"/>
    <w:rsid w:val="001F2094"/>
    <w:rsid w:val="001F77FD"/>
    <w:rsid w:val="00223E20"/>
    <w:rsid w:val="002514F4"/>
    <w:rsid w:val="002813DE"/>
    <w:rsid w:val="002B316A"/>
    <w:rsid w:val="002C4C96"/>
    <w:rsid w:val="00311EE7"/>
    <w:rsid w:val="00317752"/>
    <w:rsid w:val="00346A8C"/>
    <w:rsid w:val="00444E33"/>
    <w:rsid w:val="004A4A83"/>
    <w:rsid w:val="004C7BC9"/>
    <w:rsid w:val="004F7BE8"/>
    <w:rsid w:val="005252B4"/>
    <w:rsid w:val="0052640E"/>
    <w:rsid w:val="006024F7"/>
    <w:rsid w:val="0064511A"/>
    <w:rsid w:val="0065148F"/>
    <w:rsid w:val="006540E8"/>
    <w:rsid w:val="006A3081"/>
    <w:rsid w:val="006B4C5F"/>
    <w:rsid w:val="00717F7D"/>
    <w:rsid w:val="0072544B"/>
    <w:rsid w:val="007376EE"/>
    <w:rsid w:val="007C0DBF"/>
    <w:rsid w:val="007D07DD"/>
    <w:rsid w:val="007F6604"/>
    <w:rsid w:val="00841347"/>
    <w:rsid w:val="0084193B"/>
    <w:rsid w:val="008A06C0"/>
    <w:rsid w:val="00934D6A"/>
    <w:rsid w:val="009831AC"/>
    <w:rsid w:val="009C5A11"/>
    <w:rsid w:val="009D2690"/>
    <w:rsid w:val="00A23CAF"/>
    <w:rsid w:val="00A63A27"/>
    <w:rsid w:val="00B1435C"/>
    <w:rsid w:val="00B24183"/>
    <w:rsid w:val="00B36DEE"/>
    <w:rsid w:val="00B46A8A"/>
    <w:rsid w:val="00B632C1"/>
    <w:rsid w:val="00C22CDC"/>
    <w:rsid w:val="00C55145"/>
    <w:rsid w:val="00D009DD"/>
    <w:rsid w:val="00D45BFA"/>
    <w:rsid w:val="00D628DA"/>
    <w:rsid w:val="00D80C5C"/>
    <w:rsid w:val="00D86615"/>
    <w:rsid w:val="00DD327B"/>
    <w:rsid w:val="00E07089"/>
    <w:rsid w:val="00E91D81"/>
    <w:rsid w:val="00EC086F"/>
    <w:rsid w:val="00F017B1"/>
    <w:rsid w:val="00F32C2C"/>
    <w:rsid w:val="00FC1AAF"/>
    <w:rsid w:val="00FE609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2C4D"/>
  <w15:chartTrackingRefBased/>
  <w15:docId w15:val="{ACC24178-EDE0-4004-9EBF-F4D16DF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EE7"/>
    <w:pPr>
      <w:tabs>
        <w:tab w:val="center" w:pos="4819"/>
        <w:tab w:val="right" w:pos="9638"/>
      </w:tabs>
    </w:pPr>
  </w:style>
  <w:style w:type="character" w:customStyle="1" w:styleId="HeaderChar">
    <w:name w:val="Header Char"/>
    <w:basedOn w:val="DefaultParagraphFont"/>
    <w:link w:val="Header"/>
    <w:uiPriority w:val="99"/>
    <w:rsid w:val="00311EE7"/>
  </w:style>
  <w:style w:type="paragraph" w:styleId="Footer">
    <w:name w:val="footer"/>
    <w:basedOn w:val="Normal"/>
    <w:link w:val="FooterChar"/>
    <w:uiPriority w:val="99"/>
    <w:unhideWhenUsed/>
    <w:rsid w:val="00311EE7"/>
    <w:pPr>
      <w:tabs>
        <w:tab w:val="center" w:pos="4819"/>
        <w:tab w:val="right" w:pos="9638"/>
      </w:tabs>
    </w:pPr>
  </w:style>
  <w:style w:type="character" w:customStyle="1" w:styleId="FooterChar">
    <w:name w:val="Footer Char"/>
    <w:basedOn w:val="DefaultParagraphFont"/>
    <w:link w:val="Footer"/>
    <w:uiPriority w:val="99"/>
    <w:rsid w:val="00311EE7"/>
  </w:style>
  <w:style w:type="paragraph" w:customStyle="1" w:styleId="Paragrafobase">
    <w:name w:val="[Paragrafo base]"/>
    <w:basedOn w:val="Normal"/>
    <w:uiPriority w:val="99"/>
    <w:rsid w:val="00934D6A"/>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F017B1"/>
  </w:style>
  <w:style w:type="paragraph" w:customStyle="1" w:styleId="BodyLevel1">
    <w:name w:val="Body Level 1"/>
    <w:basedOn w:val="Normal"/>
    <w:autoRedefine/>
    <w:rsid w:val="007D07DD"/>
    <w:pPr>
      <w:keepNext/>
      <w:spacing w:before="120" w:after="120"/>
      <w:ind w:firstLine="680"/>
      <w:jc w:val="both"/>
    </w:pPr>
    <w:rPr>
      <w:rFonts w:eastAsia="Times New Roman" w:cstheme="minorHAnsi"/>
      <w:kern w:val="20"/>
      <w:sz w:val="20"/>
      <w:szCs w:val="20"/>
      <w:lang w:val="en-US"/>
    </w:rPr>
  </w:style>
  <w:style w:type="paragraph" w:styleId="ListParagraph">
    <w:name w:val="List Paragraph"/>
    <w:basedOn w:val="Normal"/>
    <w:uiPriority w:val="34"/>
    <w:qFormat/>
    <w:rsid w:val="007D07DD"/>
    <w:pPr>
      <w:spacing w:after="120"/>
      <w:ind w:left="720"/>
      <w:contextualSpacing/>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9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68198b\Downloads\AW_IvecoGroup_LetterHeard_Frutiger_ok%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fbfd49-c8e6-4618-a77f-5ef25245836c" origin="userSelected">
  <element uid="4ecbf47d-2ec6-497d-85fc-f65b66e62fe7" value=""/>
  <element uid="588104ae-2895-48f0-94e0-4417fcf0f7f0"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63CAB1B86142154DB24DBCA57E5A260D" ma:contentTypeVersion="1" ma:contentTypeDescription="Create a new document." ma:contentTypeScope="" ma:versionID="3572baae42c2b2b17bd5e779df6abe2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F61FCF-00B4-4265-B25E-E6A99BDAF138}">
  <ds:schemaRefs>
    <ds:schemaRef ds:uri="http://schemas.openxmlformats.org/officeDocument/2006/bibliography"/>
  </ds:schemaRefs>
</ds:datastoreItem>
</file>

<file path=customXml/itemProps2.xml><?xml version="1.0" encoding="utf-8"?>
<ds:datastoreItem xmlns:ds="http://schemas.openxmlformats.org/officeDocument/2006/customXml" ds:itemID="{09AC2747-91C4-4DAB-A61E-A327F37D34D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FED68D3-C20A-45C8-850C-BDE981104931}"/>
</file>

<file path=customXml/itemProps4.xml><?xml version="1.0" encoding="utf-8"?>
<ds:datastoreItem xmlns:ds="http://schemas.openxmlformats.org/officeDocument/2006/customXml" ds:itemID="{1C5C80A7-4B2D-4E66-9B96-67E6873164FA}"/>
</file>

<file path=customXml/itemProps5.xml><?xml version="1.0" encoding="utf-8"?>
<ds:datastoreItem xmlns:ds="http://schemas.openxmlformats.org/officeDocument/2006/customXml" ds:itemID="{BE93012D-9F20-4854-8C32-C9479D496624}"/>
</file>

<file path=docProps/app.xml><?xml version="1.0" encoding="utf-8"?>
<Properties xmlns="http://schemas.openxmlformats.org/officeDocument/2006/extended-properties" xmlns:vt="http://schemas.openxmlformats.org/officeDocument/2006/docPropsVTypes">
  <Template>AW_IvecoGroup_LetterHeard_Frutiger_ok (1).dotx</Template>
  <TotalTime>14</TotalTime>
  <Pages>2</Pages>
  <Words>633</Words>
  <Characters>3486</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MONTALDO TIZIANA</dc:creator>
  <cp:keywords/>
  <dc:description/>
  <cp:lastModifiedBy>ESPECHE Francisco (ICCapital)</cp:lastModifiedBy>
  <cp:revision>5</cp:revision>
  <dcterms:created xsi:type="dcterms:W3CDTF">2022-01-24T17:42:00Z</dcterms:created>
  <dcterms:modified xsi:type="dcterms:W3CDTF">2022-01-26T13:39:00Z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88a0bc4c-af5f-4560-8858-15b09488ae3c</vt:lpwstr>
  </property>
  <property fmtid="{D5CDD505-2E9C-101B-9397-08002B2CF9AE}" pid="3" name="bjClsUserRVM">
    <vt:lpwstr>[]</vt:lpwstr>
  </property>
  <property fmtid="{D5CDD505-2E9C-101B-9397-08002B2CF9AE}" pid="4" name="bjSaver">
    <vt:lpwstr>nN1/qUShEs3e4Uv6wVtjvC+b+2h96V6n</vt:lpwstr>
  </property>
  <property fmtid="{D5CDD505-2E9C-101B-9397-08002B2CF9AE}" pid="5" name="bjDocumentLabelXML">
    <vt:lpwstr>&lt;?xml version="1.0" encoding="us-ascii"?&gt;&lt;sisl xmlns:xsi="http://www.w3.org/2001/XMLSchema-instance" xmlns:xsd="http://www.w3.org/2001/XMLSchema" sislVersion="0" policy="18fbfd49-c8e6-4618-a77f-5ef25245836c" origin="userSelected" xmlns="http://www.boldonj</vt:lpwstr>
  </property>
  <property fmtid="{D5CDD505-2E9C-101B-9397-08002B2CF9AE}" pid="6" name="bjDocumentLabelXML-0">
    <vt:lpwstr>ames.com/2008/01/sie/internal/label"&gt;&lt;element uid="4ecbf47d-2ec6-497d-85fc-f65b66e62fe7" value="" /&gt;&lt;element uid="588104ae-2895-48f0-94e0-4417fcf0f7f0" value="" /&gt;&lt;/sisl&gt;</vt:lpwstr>
  </property>
  <property fmtid="{D5CDD505-2E9C-101B-9397-08002B2CF9AE}" pid="7" name="bjDocumentSecurityLabel">
    <vt:lpwstr>CNH Industrial: GENERAL BUSINESS  Contains no personal data</vt:lpwstr>
  </property>
  <property fmtid="{D5CDD505-2E9C-101B-9397-08002B2CF9AE}" pid="8" name="CNH-Classification">
    <vt:lpwstr>[GENERAL BUSINESS - Contains no personal data]</vt:lpwstr>
  </property>
  <property fmtid="{D5CDD505-2E9C-101B-9397-08002B2CF9AE}" pid="9" name="CNH-LabelledBy:">
    <vt:lpwstr>F60689B,26/01/2022 14:39:08,GENERAL BUSINESS</vt:lpwstr>
  </property>
  <property fmtid="{D5CDD505-2E9C-101B-9397-08002B2CF9AE}" pid="10" name="ContentTypeId">
    <vt:lpwstr>0x01010063CAB1B86142154DB24DBCA57E5A260D</vt:lpwstr>
  </property>
</Properties>
</file>